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423C73">
        <w:rPr>
          <w:b/>
          <w:color w:val="C00000"/>
        </w:rPr>
        <w:t>9</w:t>
      </w:r>
      <w:r>
        <w:rPr>
          <w:b/>
          <w:color w:val="C00000"/>
        </w:rPr>
        <w:t xml:space="preserve">   - 20</w:t>
      </w:r>
      <w:r w:rsidR="00423C73">
        <w:rPr>
          <w:b/>
          <w:color w:val="C00000"/>
        </w:rPr>
        <w:t>20</w:t>
      </w:r>
      <w:r>
        <w:rPr>
          <w:b/>
          <w:color w:val="C00000"/>
        </w:rPr>
        <w:t xml:space="preserve">  EĞİTİM – ÖĞRETİM YILI </w:t>
      </w:r>
    </w:p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3527A7" w:rsidRDefault="003527A7" w:rsidP="003527A7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3527A7" w:rsidRDefault="003527A7" w:rsidP="003527A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Pr="00CF0B29" w:rsidRDefault="003527A7" w:rsidP="003527A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FEN BİLİMLERİ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FEN BİLİMLERİ -4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F.4.1.1. Yer Kabuğunun Yapısı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Kayaç, fosil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F.4.1.1.1. Yer kabuğunun kara tabakasının kayaçlardan oluştuğunu belirtir.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Kaya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fland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F.4.1.1.2. Kayaçlarla madenleri ilişkilendirir ve kayaçların ham madde olarak önemini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rkiye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deki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nemli kaya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lara ve madenlere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inilir; alt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n, bor, mermer, linyit, bak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ta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vb.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rnekler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F.4.1.1.3. Fosillerin oluşumunu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Fosil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itlerine girilmez.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F.4.1.2. Dünya’mızın Hareketleri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9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Dünya’nın dönme ve dolanma hareketlerinin sonuçları, gün-yıl, gece-gündüz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F.4.1.2.1. Dünya’nın dönme ve dolanma hareketleri arasındaki farkı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 ve dolanma hareketine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amdan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rnek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F.4.1.2.2. Dünya’nın hareketleri sonucu gerçekleşen olayları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 hareketine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dolanma hareketine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c.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nmesine ba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erisindeki konumunun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Gece ve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olu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umuna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d.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n,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l, zaman kavramlar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21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F.4.2. Besinlerimiz / Canlılar ve Yaşam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öğrencilerde; besin çeşitleri, sağlıklı ve dengeli beslenme, sigara ve alkol kullanımının zararları,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sağlıklı beslenmenin faydalarına yönelik bilinç oluşturulması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F.4.2.1. Besinler ve Özellikleri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18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Besin içerikleri, su, mineral, gıda saklama koşulları, dengeli beslenme, obezite, besin israfı,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sigara ve alkol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F.4.2.1.1. Canlı yaşamı ve besin içerikleri arasındaki ilişkiyi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a. Protein, karbonhidrat,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, vitamin, su ve minerallerin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yap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na girilmeden yaln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zca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b. Vitamin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itlerine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F.4.2.1.2. Su ve minerallerin bütün besinlerde bulunduğu çıkarımını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F.4.2.1.3. Sağlıklı bir yaşam için besinlerin tazeliğinin ve doğallığının önemini, araştırma verilerine dayalı olarak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Dondurulmu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besinler, paketlenmi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besinler, son kullanma tarihi gibi kavramlar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ca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besinlerin temizli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i konusuna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rencilerin dikkati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F.4.2.1.4. İnsan sağlığı ile dengeli beslenmeyi ilişkilendirir.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Obezitenin beslenme al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kanl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ile ili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kisi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 Besin israf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nlenmesine dikkat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F.4.2.1.5. Alkol ve sigara kullanımının insan sağlığına olan olumsuz etkilerinin farkına varır.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F.4.2.1.6. Yakın çevresinde sigara kullanımını azaltmaya yönelik sorumluluk üstlenir.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Yak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evresindeki ki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ilere sigaran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 zararl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konusunda uyar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larda bulunmas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beklenir.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F.4.3. Kuvvetin Etkileri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kuvvetin cisimler üzerindeki etkilerini fark etmeleri, mıknatısların temel özelliklerini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anlamaları ve kullanıldıkları yerleri keşfetmeleri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F.4.3.1. Kuvvetin Cisimler Üzerindeki Etkileri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Kuvvetin hızlandırıcı etkisi, kuvvetin yavaşlatıcı etkisi, kuvvetin yön değiştirici etkisi, kuvvetin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şekil değiştirici etkisi.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F.4.3.1.1. Kuvvetin, cisimlere hareket kazandırmasına ve cisimlerin şekillerini değiştirmesine yönelik deneyler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F.4.3.2. Mıknatısların Uyguladığı Kuvvet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Mıknatıs, mıknatısın kutupları, mıknatısın kullanım alanları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F.4.3.2.1. Mıknatısı tanır ve kutupları olduğunu keşfeder.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F.4.3.2.2. Mıknatısın etki ettiği maddeleri deney yaparak keşfeder.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uygulad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kuvvetin, temas gerektiren kuvvetlerden farkl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 temas gerektirmedi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F.4.3.2.3. Mıknatısların günlük yaşamdaki kullanım alanlarına örnekler verir.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F.4.3.2.4. Mıknatısların yeni kullanım alanları konusunda fikirlerini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22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F.4.4. Maddenin Özellikleri / Madde ve Doğası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duyu organları yoluyla maddeyi; suda yüzmesi ve batması, suyu emmesi, emmemesi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ve mıknatısla çekilmesi açısından nitelendirmeleri; madde kavramını kütle ve hacim kavramları kapsamında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tanımlamaları amaçlanmaktadır. Maddenin katı, sıvı ve gaz hâllerini akışkanlık, hareketlilik ve bulundukları kabın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şeklini alma durumları açısından karşılaştırmaları ve ayrıca ısı etkisiyle maddede meydana gelen hâl değişimlerinden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erime ve donma olaylarını açıklamaları, maddeyi saf ve karışım olarak temelde iki grupta sınıflandırmaları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ve günlük yaşamda sıkça karşılaşılan çeşitli karışımları eleme, süzme ve mıknatısla çekme yoluyla ayırmaları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F.4.4.1. Maddeyi Niteleyen Özellikler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Suda yüzme ve batma, suyu emme ve emmeme ve mıknatısla çekilme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F.4.4.1.1. Beş duyu organını kullanarak maddeyi niteleyen temel özellikleri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Maddeyi niteleyen; suda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zme ve batma, suyu emme ve emmeme ve 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sla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ekilme gibi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zellikleri konusu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lenirken duyu organlar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kullanmalar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F.4.4.2. Maddenin Ölçülebilir Özellikleri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Kütle, hacim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F.4.4.2.1. Farklı maddelerin kütle ve hacimlerini ölçerek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Gazlar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tle ve hacimlerine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F.4.4.2.2. Ölçülebilir özelliklerini kullanarak maddeyi tanımlar.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tlesi ve hacmi olan varl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madde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belirtilir.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F.4.4.3. Maddenin Hâlleri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Katı, sıvı, gaz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F.4.4.3.1. Maddelerin hâllerine ait temel özellikleri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Tanecikli ve bo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luklu yap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ya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F.4.4.3.2. Aynı maddenin farklı hâllerine örnekler verir.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F.4.4.4. Maddenin Isı Etkisiyle Değişimi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4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Isınma, soğuma, hâl değişimi, erime, donma, buharlaşma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F.4.4.4.1. Maddelerin ısınıp soğumasına yönelik deneyler tasarlar.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F.4.4.4.2. Maddelerin ısı etkisiyle hâl değiştirebileceğine yönelik deney tasarlar.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H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â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imlerinden sadece erime, donma ve buharla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maya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F.4.4.5. Saf Madde ve Karışım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Saf madde, karışım, eleme, süzme ve mıknatısla ayırma yöntemleri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F.4.4.5.1. Günlük yaşamında sıklıkla kullandığı maddeleri saf madde ve karışım şeklinde sınıflandırarak aralarındaki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farkları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lastRenderedPageBreak/>
        <w:t>F.4.4.5.2. Günlük yaşamda karşılaştığı karışımların ayrılmasında kullanılabilecek yöntemlerden uygun olanı seçer.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Eleme,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zme ve 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sla ay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rma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ntemleri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F.4.4.5.3. Karışımların ayrılmasını, ülke ekonomisine katkısı ve kaynakların etkili kullanımı bakımından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23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F.4.5. Aydınlatma ve Ses Teknolojileri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ses ve aydınlatma ile ilgili çevre, toplum ve insanı etkileyen çeşitli teknolojilerin gelişmekte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olduğunu, ışığın ve sesin uygun kullanılmadığında insan hayatını olumsuz yönde etkilediğini bilmeleri,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duruma çözümler üretmeleri; ışığın uygun kullanıldığında aile bütçesine ve ülke ekonomisine katkı sağlanabileceğini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kavramaları; ayrıca gelecekteki aydınlatma sistemlerini tasarlamaları, böylece yaratıcı ve yenilikçi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düşünme becerisi kazanmaları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F.4.5.1. Aydınlatma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Geçmişten günümüze aydınlatma teknolojileri, aydınlatma araçlarının önemi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F.4.5.1.1. Geçmişte ve günümüzde kullanılan aydınlatma araçlarını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a. Teknolojinin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olan katk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kronolojik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ralama ve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b.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zdaki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F.4.5.1.2. Gelecekte kullanılabilecek aydınlatma araçlarına yönelik tasarım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Tasar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izim yaparak ifade etmesi istenir,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boyutlu tasar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F.4.5.2. Uygun Aydınlatma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Uygun aydınlatma ve önemi, aydınlatma araçlarının tasarruflu kullanımı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F.4.5.2.1. Uygun aydınlatma hakkında araştırma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Uygun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ndan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F.4.5.2.2. Aydınlatma araçlarının tasarruflu kullanımının aile ve ülke ekonomisi bakımından önemini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F.4.5.3. Işık Kirliliği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Önerilen Süre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: 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Işık kirliliği ve olumsuz etkileri, ışık kirliliğini önlemek için yapılması gerekenler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F.4.5.3.1. Işık kirliliğinin nedenlerini sorgular.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F.4.5.3.2. Işık kirliliğinin, doğal hayata ve gök cisimlerinin gözlenmesine olan olumsuz etkilerini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F.4.5.3.3. Işık kirliliğini azaltmaya yönelik çözümler üretir.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F.4.5.4. Geçmişten Günümüze Ses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düzeyini değiştirmeye yarayan teknolojiler, işitme yetimizi geliştirmeye yönelik teknolojiler,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kayıt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F.4.5.4.1. Geçmişte ve günümüzde kullanılan ses teknolojilerini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a. Teknolojinin ses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olan katk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kronolojik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ralama ve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b. Ses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iddetini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tirmeye,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itme yetimizi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tirmeye ve sesi kaydetmeye yarayan teknolojiler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F.4.5.4.2. Şiddetli sese sahip teknolojik araçların olumlu ve olumsuz etkilerini araştırır.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24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F.4.5.5. Ses Kirliliği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kirliliği ve olumsuz etkileri, ses kirliliğini önlemek için yapılması gerekenler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F.4.5.5.1. Ses kirliliğinin nedenlerini sorgular.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F.4.5.5.2. Ses kirliliğinin insan sağlığı ve çevre üzerindeki olumsuz etkilerini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F.4.5.5.3. Ses kirliliğini azaltmaya yönelik çözümler üretir.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F.4.6. İnsan ve Çevre / Canlılar ve Yaşam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 yaşam için gerekli kaynakları, kaynakların tasarruflu kullanımına yönelik bilgi ve becerileri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kazanmaları amaçlanmaktadır.</w:t>
      </w: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F.4.6.1. Bilinçli Tüketici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Kaynak kullanımı, tasarruf, tutumluluk, geri dönüşüm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F.4.6.1.1. Kaynakların kullanımında tasarruflu davranmaya özen gösterir.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a. Elektrik, su, besin gibi kaynaklar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tasarruflu kullan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b. Yeniden kullanman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nemi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F.4.6.1.2. Yaşam için gerekli olan kaynakların ve geri dönüşümün önemini fark 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Su, besin, elektrik gibi kaynaklara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F.4.7. Basit Elektrik Devreleri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işlevleriyle birlikte devre elemanlarını tanıyarak basit elektrik devresi oluşturmaları ve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evlerdeki elektrik sistemleri ile basit elektrik devrelerini ilişkilendirmeleri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F.4.7.1. Basit Elektrik Devreleri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Devre elemanları, basit elektrik devresi kurulumu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F.4.7.1.1. Basit elektrik devresini oluşturan devre elemanlarını işlevleri ile tanır.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Devre eleman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olarak, pil, ampul, kablo ve anahtar tan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F.4.7.1.2. Çalışan bir elektrik devresi kurar.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Ampul, pilden ve anahtardan olu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an devre kurulmas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istenir.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F.4.7.1.3. Evde ve okuldaki elektrik düğmelerinin ve kabloların birer devre elemanı olduğunu bilir.</w:t>
      </w:r>
    </w:p>
    <w:p w:rsidR="00624C9E" w:rsidRDefault="00DC5EE2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Elektrik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meleri ile lambalar aras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nda, duvar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inden ge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en ba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kablolar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3527A7" w:rsidRDefault="003527A7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3E5CEE" w:rsidRDefault="003E5CEE" w:rsidP="003E5CE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bookmarkStart w:id="0" w:name="_GoBack"/>
      <w:r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3E5CEE" w:rsidRDefault="003E5CEE" w:rsidP="003E5CEE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bookmarkEnd w:id="0"/>
    <w:p w:rsidR="003E5CEE" w:rsidRDefault="003E5CEE" w:rsidP="003E5CEE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3E5CEE" w:rsidRDefault="003E5CEE" w:rsidP="003E5CEE">
      <w:pPr>
        <w:pStyle w:val="KonuBal"/>
        <w:jc w:val="left"/>
        <w:rPr>
          <w:b w:val="0"/>
          <w:sz w:val="22"/>
          <w:szCs w:val="22"/>
        </w:rPr>
      </w:pPr>
    </w:p>
    <w:p w:rsidR="003E5CEE" w:rsidRDefault="003E5CEE" w:rsidP="003E5CEE">
      <w:pPr>
        <w:pStyle w:val="KonuBal"/>
        <w:jc w:val="left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</w:t>
      </w:r>
    </w:p>
    <w:p w:rsidR="003527A7" w:rsidRDefault="005013E2" w:rsidP="00DC5EE2">
      <w:hyperlink r:id="rId4" w:history="1">
        <w:r w:rsidRPr="00EC6AA1">
          <w:rPr>
            <w:rStyle w:val="Kpr"/>
            <w:rFonts w:ascii="TTKB Dik Temel Abece" w:hAnsi="TTKB Dik Temel Abece"/>
            <w:sz w:val="22"/>
            <w:szCs w:val="22"/>
          </w:rPr>
          <w:t>https://www.sorubak.com</w:t>
        </w:r>
      </w:hyperlink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3527A7" w:rsidSect="003527A7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DC5EE2"/>
    <w:rsid w:val="003527A7"/>
    <w:rsid w:val="003E5CEE"/>
    <w:rsid w:val="00423C73"/>
    <w:rsid w:val="005013E2"/>
    <w:rsid w:val="00624C9E"/>
    <w:rsid w:val="006E517A"/>
    <w:rsid w:val="00DA3B96"/>
    <w:rsid w:val="00DC5EE2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E5CEE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3E5CEE"/>
    <w:rPr>
      <w:b/>
      <w:sz w:val="24"/>
      <w:lang w:eastAsia="tr-TR"/>
    </w:rPr>
  </w:style>
  <w:style w:type="paragraph" w:customStyle="1" w:styleId="msobodytextindent2">
    <w:name w:val="msobodytextindent2"/>
    <w:basedOn w:val="Normal"/>
    <w:rsid w:val="003E5CEE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5013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E5CEE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3E5CEE"/>
    <w:rPr>
      <w:b/>
      <w:sz w:val="24"/>
      <w:lang w:eastAsia="tr-TR"/>
    </w:rPr>
  </w:style>
  <w:style w:type="paragraph" w:customStyle="1" w:styleId="msobodytextindent2">
    <w:name w:val="msobodytextindent2"/>
    <w:basedOn w:val="Normal"/>
    <w:rsid w:val="003E5CEE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1677</Words>
  <Characters>9565</Characters>
  <Application>Microsoft Office Word</Application>
  <DocSecurity>0</DocSecurity>
  <Lines>79</Lines>
  <Paragraphs>22</Paragraphs>
  <ScaleCrop>false</ScaleCrop>
  <Company/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2018-09-03T20:44:00Z</dcterms:created>
  <dcterms:modified xsi:type="dcterms:W3CDTF">2019-08-08T08:05:00Z</dcterms:modified>
</cp:coreProperties>
</file>